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714727" w:rsidRPr="00353296" w:rsidRDefault="00714727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53296">
        <w:rPr>
          <w:rFonts w:ascii="Times New Roman" w:hAnsi="Times New Roman"/>
          <w:b/>
          <w:sz w:val="28"/>
          <w:szCs w:val="28"/>
          <w:lang w:val="ky-KG"/>
        </w:rPr>
        <w:t>Кошумча нарк салыгын 80 п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айызга төмөндөтүү менен төлөгөн </w:t>
      </w:r>
      <w:r w:rsidRPr="00353296">
        <w:rPr>
          <w:rFonts w:ascii="Times New Roman" w:hAnsi="Times New Roman"/>
          <w:b/>
          <w:sz w:val="28"/>
          <w:szCs w:val="28"/>
          <w:lang w:val="ky-KG"/>
        </w:rPr>
        <w:t>ата мекендик айыл чарба сырьёсун иштетүүчү</w:t>
      </w:r>
      <w:r w:rsidRPr="00C67DB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53296">
        <w:rPr>
          <w:rFonts w:ascii="Times New Roman" w:hAnsi="Times New Roman"/>
          <w:b/>
          <w:sz w:val="28"/>
          <w:szCs w:val="28"/>
          <w:lang w:val="ky-KG"/>
        </w:rPr>
        <w:t xml:space="preserve">тамак-аш жана кайра иштетүүчү өнөр жай ишканалары  </w:t>
      </w:r>
      <w:r w:rsidRPr="00D14331">
        <w:rPr>
          <w:rFonts w:ascii="Times New Roman" w:hAnsi="Times New Roman"/>
          <w:b/>
          <w:sz w:val="28"/>
          <w:szCs w:val="28"/>
          <w:lang w:val="ky-KG" w:eastAsia="ru-RU"/>
        </w:rPr>
        <w:t>жүргүзүү</w:t>
      </w:r>
      <w:r>
        <w:rPr>
          <w:rFonts w:ascii="Times New Roman" w:hAnsi="Times New Roman"/>
          <w:b/>
          <w:sz w:val="28"/>
          <w:szCs w:val="28"/>
          <w:lang w:val="ky-KG"/>
        </w:rPr>
        <w:t>чү экономикалык ишт</w:t>
      </w:r>
      <w:r w:rsidRPr="00353296">
        <w:rPr>
          <w:rFonts w:ascii="Times New Roman" w:hAnsi="Times New Roman"/>
          <w:b/>
          <w:sz w:val="28"/>
          <w:szCs w:val="28"/>
          <w:lang w:val="ky-KG"/>
        </w:rPr>
        <w:t xml:space="preserve">ин (акциздик топтогу товарларды өндүрүүдөн башка) түрлөрүнүн тизмесин бекитүү жөнүндө </w:t>
      </w:r>
    </w:p>
    <w:p w:rsidR="00C65E60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714727" w:rsidRPr="00353296" w:rsidRDefault="00714727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C65E60" w:rsidRPr="00353296" w:rsidRDefault="00C65E60" w:rsidP="00C65E6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>Кыргыз Республикасынын Салык кодексинин 276-беренесине ылайык Кыргыз Республикасынын Өкмөтү токтом кылат:</w:t>
      </w:r>
    </w:p>
    <w:p w:rsidR="00C65E60" w:rsidRPr="00353296" w:rsidRDefault="00C65E60" w:rsidP="00C65E6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65E60" w:rsidRPr="00353296" w:rsidRDefault="00C65E60" w:rsidP="00C65E6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14331">
        <w:rPr>
          <w:rFonts w:ascii="Times New Roman" w:hAnsi="Times New Roman"/>
          <w:sz w:val="28"/>
          <w:szCs w:val="28"/>
          <w:lang w:val="ky-KG"/>
        </w:rPr>
        <w:t xml:space="preserve">Кошумча нарк салыгын 80 пайызга төмөндөтүү менен төлөгөн ата мекендик айыл чарба сырьёсун иштетүүчү тамак-аш жана кайра иштетүүчү өнөр жай ишканалары  </w:t>
      </w:r>
      <w:r w:rsidRPr="00D14331">
        <w:rPr>
          <w:rFonts w:ascii="Times New Roman" w:eastAsia="Times New Roman" w:hAnsi="Times New Roman"/>
          <w:sz w:val="28"/>
          <w:szCs w:val="28"/>
          <w:lang w:val="ky-KG" w:eastAsia="ru-RU"/>
        </w:rPr>
        <w:t>жүргүзүү</w:t>
      </w:r>
      <w:r w:rsidRPr="00D14331">
        <w:rPr>
          <w:rFonts w:ascii="Times New Roman" w:hAnsi="Times New Roman"/>
          <w:sz w:val="28"/>
          <w:szCs w:val="28"/>
          <w:lang w:val="ky-KG"/>
        </w:rPr>
        <w:t>чү экономикалык иштин (акциздик топтогу товарларды өндүрүүдөн башка) түрлөрүнүн тизмеси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353296">
        <w:rPr>
          <w:rFonts w:ascii="Times New Roman" w:hAnsi="Times New Roman"/>
          <w:sz w:val="28"/>
          <w:szCs w:val="28"/>
          <w:lang w:val="ky-KG"/>
        </w:rPr>
        <w:t>иркемеге ылайык бекитилсин.</w:t>
      </w:r>
    </w:p>
    <w:p w:rsidR="00C65E60" w:rsidRPr="00353296" w:rsidRDefault="00C65E60" w:rsidP="00C65E6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>Төмөнкүлөр күчүн жоготту деп таанылсын:</w:t>
      </w:r>
    </w:p>
    <w:p w:rsidR="00C65E60" w:rsidRPr="00353296" w:rsidRDefault="00C65E60" w:rsidP="00C65E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2009-жылдын </w:t>
      </w:r>
      <w:r w:rsidR="00714727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12-августундагы № 517 “Кыргыз Республикасынын Салык кодексинин </w:t>
      </w:r>
      <w:r w:rsidR="00714727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>212-беренесинин 1-бөлүгүнүн 8-пунктун жана 239-беренесинин 5-бөлүгүн ишке ашыруу боюнча чаралар жөнүндө” токтому;</w:t>
      </w:r>
    </w:p>
    <w:p w:rsidR="00C65E60" w:rsidRPr="00353296" w:rsidRDefault="00C65E60" w:rsidP="00C65E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>- Кыргыз Республикасынын Өкмөтүнүн 2010-жылдын                                     30-сентябрындагы № 222 “2009-жылдын 12-августундагы № 517 “Кыргыз Республикасынын Салык кодексинин 112-беренесинин 1-бөлүгүнүн                          8-пунктун жана 239-беренесинин 5-бөлүгүн ишке ашыруу боюнча чаралар жөнүндө” Кыргыз Республикасынын Өкмөтүнүн токтомуна толуктоо киргизүү тууралуу” токтому;</w:t>
      </w:r>
    </w:p>
    <w:p w:rsidR="00C65E60" w:rsidRPr="00353296" w:rsidRDefault="00C65E60" w:rsidP="00C65E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>- Кыргыз Республикасынын Өкмөтүнүн 2010-жылдын                                    18-ноябрындагы № 278 “Кыргыз Республикасынын Өкмөтүнүн                                       2009-жылдын 12-августундагы № 517 “Кыргыз Республикасынын Салык кодексинин 212-беренесинин 1-бөлүгүнүн 8-пунктун жана                                     239-беренесинин 5-бөлүгүн ишке ашыруу боюнча чаралар жөнүндө” токтомуна өзгөртүүлөрдү жана толуктоолорду киргизүү тууралуу” токтому;</w:t>
      </w:r>
    </w:p>
    <w:p w:rsidR="00C65E60" w:rsidRPr="00353296" w:rsidRDefault="00C65E60" w:rsidP="00C65E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2012-жылдын                                     26-январындагы № 57 “Кыргыз Республикасынын Өкмөтүнүн                                2009-жылдын 12-августундагы № 517 “Кыргыз Республикасынын Салык </w:t>
      </w:r>
      <w:r w:rsidRPr="00353296">
        <w:rPr>
          <w:rFonts w:ascii="Times New Roman" w:hAnsi="Times New Roman"/>
          <w:sz w:val="28"/>
          <w:szCs w:val="28"/>
          <w:lang w:val="ky-KG"/>
        </w:rPr>
        <w:lastRenderedPageBreak/>
        <w:t>кодексинин 212-беренесинин 1-бөлүгүнүн 8-пунктун жана                                     239-беренесинин 5-бөлүгүн ишке ашыруу боюнча чаралар жөнүндө” токтомуна өзгөртүүлөрдү киргизүү тууралуу” токтому;</w:t>
      </w:r>
    </w:p>
    <w:p w:rsidR="00C65E60" w:rsidRPr="00353296" w:rsidRDefault="00C65E60" w:rsidP="00C65E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>- Кыргыз Республикасынын Өкмөтүнүн 2012-жылдын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>25-сентябрындагы № 630 “Кыргыз Республикасынын Өкмөтүнүн                                       2009-жылдын 12-августундагы № 517 “Кыргыз Республикасынын Салык кодексинин 212-беренесинин 1-бөлүгүнүн 8-пунктун жана                                     239-беренесинин 5-бөлүгүн ишке ашыруу боюнча чаралар жөнүндө” токтомуна өзгөртүүлөрдү киргизүү тууралуу” токтому;</w:t>
      </w: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2013-жылдын                                     </w:t>
      </w:r>
      <w:r w:rsidRPr="0035501A">
        <w:rPr>
          <w:rFonts w:ascii="Times New Roman" w:hAnsi="Times New Roman"/>
          <w:sz w:val="28"/>
          <w:szCs w:val="28"/>
          <w:lang w:val="ky-KG"/>
        </w:rPr>
        <w:t>25-январындагы № 37 “Пайда салыгын төлөөдөн бошотулууга тийиш болгон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 айыл чарба продукцияларын өнөр жайлык кайра иштетүүнү жүргүзүүчү тамак-аш жана кайра иштетүүчү өнөр жай ишканаларынын тизмесин бекитүү жөнүндө” токтому;</w:t>
      </w: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2013-жылдын 3-майындагы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>№ 226 “Кошумча нарк салыгынан бошотулуучу ата мекендик айыл чарба чийки затын кайра иштетүүчү тамак-аш жана кайра иштетүүчү өнөр жай ишканалары (товарлардын акциздик топторун чыгаруудан тышкары) жүргүзгөн экономикалык иштин түрлөрүнүн тизмегин бекитүү тууралуу” токтому;</w:t>
      </w: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2015-жылдын 12-майындагы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№ 284 “Кыргыз Республикасынын Өкмөтүнүн 2013-жылдын 3-майындагы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>№ 226 “6 жылдык мөөнөткө кошумча нарк салыгынан бошотулуучу ата мекендик айыл чарба чийки затын кайра иштетүүчү тамак-аш жана кайра иштетүүчү өнөр жай ишканалары (товарлардын акциздик топторун чыгаруудан тышкары) жүргүзгөн экономикалык иштин түрлөрүнүн тизмегин бекитүү тууралуу” токтомуна өзгөртүүлөрдү киргизүү жөнүндө” токтому;</w:t>
      </w:r>
    </w:p>
    <w:p w:rsidR="00C65E60" w:rsidRPr="00353296" w:rsidRDefault="00C65E60" w:rsidP="00C65E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2013-жылдын 13-июнундагы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</w:t>
      </w:r>
      <w:r w:rsidRPr="00FE4B58">
        <w:rPr>
          <w:rFonts w:ascii="Times New Roman" w:hAnsi="Times New Roman"/>
          <w:sz w:val="28"/>
          <w:szCs w:val="28"/>
          <w:lang w:val="ky-KG"/>
        </w:rPr>
        <w:t>№ 346 “Кыргыз Республикасынын Өкмөтүнүн 2013-жылдын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                                    25-январындагы № 37 “Үч жылдык мөөнөткө пайда салыгын төлөөдөн бошотулууга тийиш болгон айыл чарба продукцияларын өнөр жайлык кайра иштетүүнү жүргүзүүчү тамак-аш жана кайра иштетүүчү өнөр жай ишканаларынын тизмесин бекитүү жөнүндө” токтомуна толуктоо жана өзгөртүүлөрдү киргизүү тууралуу” токтому;</w:t>
      </w:r>
    </w:p>
    <w:p w:rsidR="00C65E60" w:rsidRPr="00905FE2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2015-жылдын  </w:t>
      </w:r>
      <w:r w:rsidR="00714727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23-апрелиндеги № 239 “Кыргыз Республикасынын Өкмөтүнүн </w:t>
      </w:r>
      <w:r w:rsidR="00714727">
        <w:rPr>
          <w:rFonts w:ascii="Times New Roman" w:hAnsi="Times New Roman"/>
          <w:sz w:val="28"/>
          <w:szCs w:val="28"/>
          <w:lang w:val="ky-KG"/>
        </w:rPr>
        <w:t xml:space="preserve">  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2013-жылдын 25-январындагы № 37 “Үч жылдык мөөнөткө пайда салыгын төлөөдөн бошотулууга тийиш болгон айыл чарба продукцияларын өнөр жайлык кайра иштетүүнү жүргүзүүчү тамак-аш жана кайра иштетүүчү өнөр жай ишканаларынын </w:t>
      </w:r>
      <w:r w:rsidRPr="00905FE2">
        <w:rPr>
          <w:rFonts w:ascii="Times New Roman" w:hAnsi="Times New Roman"/>
          <w:sz w:val="28"/>
          <w:szCs w:val="28"/>
          <w:lang w:val="ky-KG"/>
        </w:rPr>
        <w:t>тизмесин бекитүү жөнүндө” токтомуна толуктоо киргизүү тууралуу” токтому;</w:t>
      </w:r>
    </w:p>
    <w:p w:rsidR="00C65E60" w:rsidRPr="00905FE2" w:rsidRDefault="00C65E60" w:rsidP="00C65E60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905FE2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- Кыргыз Республикасынын Өкмөтүнүн 2011-жылдын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11-апрелиндеги</w:t>
      </w:r>
      <w:r w:rsidRPr="00905FE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№ 190 “Кыргыз Республикасынын Өкмөтүнүн айрым </w:t>
      </w:r>
      <w:r w:rsidRPr="00905FE2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чечимдерине өзгөртүүлөрдү жана толуктоолорду киргизүү жөнүндө” токтомунун 1, 3 жана  4-пункттары;</w:t>
      </w:r>
    </w:p>
    <w:p w:rsidR="00C65E60" w:rsidRPr="00353296" w:rsidRDefault="00C65E60" w:rsidP="00C65E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2016-жылдын  </w:t>
      </w:r>
      <w:r w:rsidR="00714727">
        <w:rPr>
          <w:rFonts w:ascii="Times New Roman" w:hAnsi="Times New Roman"/>
          <w:sz w:val="28"/>
          <w:szCs w:val="28"/>
          <w:lang w:val="ky-KG"/>
        </w:rPr>
        <w:t xml:space="preserve">            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23-декабрындагы № 697 “Кыргыз Республикасынын Өкмөтүнүн </w:t>
      </w:r>
      <w:r w:rsidR="00714727">
        <w:rPr>
          <w:rFonts w:ascii="Times New Roman" w:hAnsi="Times New Roman"/>
          <w:sz w:val="28"/>
          <w:szCs w:val="28"/>
          <w:lang w:val="ky-KG"/>
        </w:rPr>
        <w:t xml:space="preserve">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2013-жылдын 3-майындагы № 226 “Кошумча нарк салыгынан бошотулуучу ата мекендик айыл чарба чийки затын кайра иштетүүчү тамак-аш жана кайра иштетүүчү өнөр жай ишканалары (товарлардын акциздик топторун чыгаруудан тышкары) жүргүзгөн экономикалык иштин түрлөрүнүн тизмегин бекитүү тууралуу” токтомуна өзгөртүүлөрдү киргизүү жөнүндө” </w:t>
      </w:r>
      <w:r w:rsidRPr="00A5583D">
        <w:rPr>
          <w:rFonts w:ascii="Times New Roman" w:hAnsi="Times New Roman"/>
          <w:sz w:val="28"/>
          <w:szCs w:val="28"/>
          <w:lang w:val="ky-KG"/>
        </w:rPr>
        <w:t>токтому;</w:t>
      </w:r>
    </w:p>
    <w:p w:rsidR="00C65E60" w:rsidRPr="00353296" w:rsidRDefault="00C65E60" w:rsidP="00C65E6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>- Кыргыз Республикасынын Өкмөтүнүн 2017-жылдын                                        5-октябрындагы № 646 “Кыргыз Республикасынын Өкмөтүнүн айрым чечимдерине өзгөртүү жана толуктоолорду киргизүү жөнүндө” токтому;</w:t>
      </w: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ab/>
        <w:t xml:space="preserve">- Кыргыз Республикасынын Өкмөтүнүн 2018-жылдын </w:t>
      </w:r>
      <w:r w:rsidR="00714727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19-апрелиндеги № 216 “Кыргыз Республикасынын Өкмөтүнүн  </w:t>
      </w:r>
      <w:r w:rsidR="00714727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</w:t>
      </w:r>
      <w:r w:rsidRPr="00353296">
        <w:rPr>
          <w:rFonts w:ascii="Times New Roman" w:hAnsi="Times New Roman"/>
          <w:sz w:val="28"/>
          <w:szCs w:val="28"/>
          <w:lang w:val="ky-KG"/>
        </w:rPr>
        <w:t xml:space="preserve">2013-жылдын 25-январындагы № 37 “Пайда салыгын төлөөдөн бошотулууга тийиш болгон айыл чарба продукцияларын өнөр жайлык кайра иштетүүнү жүргүзүүчү тамак-аш жана кайра иштетүүчү өнөр жай ишканаларынын тизмесин бекитүү жөнүндө” токтомуна өзгөртүү киргизүү тууралуу” </w:t>
      </w:r>
      <w:r>
        <w:rPr>
          <w:rFonts w:ascii="Times New Roman" w:hAnsi="Times New Roman"/>
          <w:sz w:val="28"/>
          <w:szCs w:val="28"/>
          <w:lang w:val="ky-KG"/>
        </w:rPr>
        <w:t>токтому.</w:t>
      </w:r>
    </w:p>
    <w:p w:rsidR="00C65E60" w:rsidRPr="00353296" w:rsidRDefault="00C65E60" w:rsidP="00C65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t>3. Ушул токтом расмий жарыяланган күндөн тартып он беш күн</w:t>
      </w:r>
      <w:r>
        <w:rPr>
          <w:rFonts w:ascii="Times New Roman" w:hAnsi="Times New Roman"/>
          <w:sz w:val="28"/>
          <w:szCs w:val="28"/>
          <w:lang w:val="ky-KG"/>
        </w:rPr>
        <w:t xml:space="preserve"> өткөн</w:t>
      </w:r>
      <w:r w:rsidRPr="00353296">
        <w:rPr>
          <w:rFonts w:ascii="Times New Roman" w:hAnsi="Times New Roman"/>
          <w:sz w:val="28"/>
          <w:szCs w:val="28"/>
          <w:lang w:val="ky-KG"/>
        </w:rPr>
        <w:t>дөн кийин күчүнө кирет жана 2018-жылдын 24-сентябрынан тартып колдонулат.</w:t>
      </w: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53296"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  <w:r w:rsidRPr="00353296">
        <w:rPr>
          <w:rFonts w:ascii="Times New Roman" w:hAnsi="Times New Roman"/>
          <w:b/>
          <w:sz w:val="28"/>
          <w:szCs w:val="28"/>
          <w:lang w:val="ky-KG"/>
        </w:rPr>
        <w:tab/>
      </w:r>
      <w:r w:rsidRPr="00353296">
        <w:rPr>
          <w:rFonts w:ascii="Times New Roman" w:hAnsi="Times New Roman"/>
          <w:b/>
          <w:sz w:val="28"/>
          <w:szCs w:val="28"/>
          <w:lang w:val="ky-KG"/>
        </w:rPr>
        <w:tab/>
      </w:r>
      <w:r w:rsidRPr="00353296">
        <w:rPr>
          <w:rFonts w:ascii="Times New Roman" w:hAnsi="Times New Roman"/>
          <w:b/>
          <w:sz w:val="28"/>
          <w:szCs w:val="28"/>
          <w:lang w:val="ky-KG"/>
        </w:rPr>
        <w:tab/>
      </w:r>
      <w:r w:rsidRPr="00353296">
        <w:rPr>
          <w:rFonts w:ascii="Times New Roman" w:hAnsi="Times New Roman"/>
          <w:b/>
          <w:sz w:val="28"/>
          <w:szCs w:val="28"/>
          <w:lang w:val="ky-KG"/>
        </w:rPr>
        <w:tab/>
      </w:r>
      <w:r w:rsidRPr="00353296">
        <w:rPr>
          <w:rFonts w:ascii="Times New Roman" w:hAnsi="Times New Roman"/>
          <w:b/>
          <w:sz w:val="28"/>
          <w:szCs w:val="28"/>
          <w:lang w:val="ky-KG"/>
        </w:rPr>
        <w:tab/>
      </w:r>
      <w:r w:rsidRPr="00353296">
        <w:rPr>
          <w:rFonts w:ascii="Times New Roman" w:hAnsi="Times New Roman"/>
          <w:b/>
          <w:sz w:val="28"/>
          <w:szCs w:val="28"/>
          <w:lang w:val="ky-KG"/>
        </w:rPr>
        <w:tab/>
        <w:t xml:space="preserve">       М.Д.Абылгазиев</w:t>
      </w:r>
    </w:p>
    <w:p w:rsidR="00C65E60" w:rsidRPr="00353296" w:rsidRDefault="00C65E60" w:rsidP="00C65E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65E60" w:rsidRPr="00353296" w:rsidRDefault="00C65E60" w:rsidP="00C65E6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53296">
        <w:rPr>
          <w:rFonts w:ascii="Times New Roman" w:hAnsi="Times New Roman"/>
          <w:b/>
          <w:sz w:val="28"/>
          <w:szCs w:val="28"/>
          <w:lang w:val="ru-RU" w:eastAsia="ru-RU"/>
        </w:rPr>
        <w:br w:type="page"/>
      </w:r>
    </w:p>
    <w:p w:rsidR="00C65E60" w:rsidRPr="00353296" w:rsidRDefault="00C65E60" w:rsidP="00C65E6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 w:rsidRPr="00353296">
        <w:rPr>
          <w:rFonts w:ascii="Times New Roman" w:hAnsi="Times New Roman"/>
          <w:sz w:val="28"/>
          <w:szCs w:val="28"/>
          <w:lang w:val="ky-KG"/>
        </w:rPr>
        <w:lastRenderedPageBreak/>
        <w:t>Тиркеме</w:t>
      </w:r>
    </w:p>
    <w:p w:rsidR="00C65E60" w:rsidRPr="002833C0" w:rsidRDefault="00C65E60" w:rsidP="00C65E6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</w:p>
    <w:p w:rsidR="00C65E60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53296">
        <w:rPr>
          <w:rFonts w:ascii="Times New Roman" w:hAnsi="Times New Roman"/>
          <w:b/>
          <w:sz w:val="28"/>
          <w:szCs w:val="28"/>
          <w:lang w:val="ky-KG"/>
        </w:rPr>
        <w:t>Кошумча нарк салыгын 80 п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айызга төмөндөтүү менен төлөгөн </w:t>
      </w:r>
      <w:r w:rsidRPr="00353296">
        <w:rPr>
          <w:rFonts w:ascii="Times New Roman" w:hAnsi="Times New Roman"/>
          <w:b/>
          <w:sz w:val="28"/>
          <w:szCs w:val="28"/>
          <w:lang w:val="ky-KG"/>
        </w:rPr>
        <w:t>ата мекендик айыл чарба сырьёсун иштетүүчү</w:t>
      </w:r>
      <w:r w:rsidRPr="00C67DB3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53296">
        <w:rPr>
          <w:rFonts w:ascii="Times New Roman" w:hAnsi="Times New Roman"/>
          <w:b/>
          <w:sz w:val="28"/>
          <w:szCs w:val="28"/>
          <w:lang w:val="ky-KG"/>
        </w:rPr>
        <w:t xml:space="preserve">тамак-аш жана кайра иштетүүчү өнөр жай ишканалары  </w:t>
      </w:r>
      <w:r w:rsidRPr="00D14331">
        <w:rPr>
          <w:rFonts w:ascii="Times New Roman" w:hAnsi="Times New Roman"/>
          <w:b/>
          <w:sz w:val="28"/>
          <w:szCs w:val="28"/>
          <w:lang w:val="ky-KG" w:eastAsia="ru-RU"/>
        </w:rPr>
        <w:t>жүргүзүү</w:t>
      </w:r>
      <w:r>
        <w:rPr>
          <w:rFonts w:ascii="Times New Roman" w:hAnsi="Times New Roman"/>
          <w:b/>
          <w:sz w:val="28"/>
          <w:szCs w:val="28"/>
          <w:lang w:val="ky-KG"/>
        </w:rPr>
        <w:t>чү экономикалык ишт</w:t>
      </w:r>
      <w:r w:rsidRPr="00353296">
        <w:rPr>
          <w:rFonts w:ascii="Times New Roman" w:hAnsi="Times New Roman"/>
          <w:b/>
          <w:sz w:val="28"/>
          <w:szCs w:val="28"/>
          <w:lang w:val="ky-KG"/>
        </w:rPr>
        <w:t xml:space="preserve">ин (акциздик топтогу товарларды өндүрүүдөн башка) түрлөрүнүн </w:t>
      </w:r>
    </w:p>
    <w:p w:rsidR="00C65E60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353296">
        <w:rPr>
          <w:rFonts w:ascii="Times New Roman" w:hAnsi="Times New Roman"/>
          <w:b/>
          <w:sz w:val="28"/>
          <w:szCs w:val="28"/>
          <w:lang w:val="ky-KG"/>
        </w:rPr>
        <w:t>тизмеси</w:t>
      </w:r>
    </w:p>
    <w:p w:rsidR="00C65E60" w:rsidRPr="002833C0" w:rsidRDefault="00C65E60" w:rsidP="00C65E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Style w:val="a4"/>
        <w:tblW w:w="8992" w:type="dxa"/>
        <w:tblInd w:w="330" w:type="dxa"/>
        <w:tblLook w:val="04A0" w:firstRow="1" w:lastRow="0" w:firstColumn="1" w:lastColumn="0" w:noHBand="0" w:noVBand="1"/>
      </w:tblPr>
      <w:tblGrid>
        <w:gridCol w:w="498"/>
        <w:gridCol w:w="1377"/>
        <w:gridCol w:w="7117"/>
      </w:tblGrid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Код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Экономикалык ишт</w:t>
            </w:r>
            <w:r w:rsidRPr="00353296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ин түрлөрүнүн аталыштары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10.13.1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Туздалган, тузга кармалган, кургатылган же ышталган эт, канат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т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уулард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ын эти жана тамак-аш субпродукту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лары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10.13.9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Эттен, эттин субпродуктусунан же жаныбар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лар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дын канынан жасалган колбаса жана башка азыктарды чыгаруу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10.31.0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Картошканы кайра иштетүү жана консервалоо 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10.32.0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Жемиш жана жашылча ширелерин өндүрүү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10.39.0</w:t>
            </w:r>
          </w:p>
        </w:tc>
        <w:tc>
          <w:tcPr>
            <w:tcW w:w="7117" w:type="dxa"/>
          </w:tcPr>
          <w:p w:rsidR="00C65E60" w:rsidRPr="00353296" w:rsidRDefault="00C65E60" w:rsidP="004612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Жемиштерди жана жашылчаларды к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айр</w:t>
            </w:r>
            <w:r w:rsidR="00461208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иштетүүнүн жана консерва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лоонун башка ыкмалары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10.41.1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Тазаланбаган 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(акталбаган) 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өсүмдүк жана тоң майларды, майларды өндүрүү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10.41.9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Тазаланган 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(акталган) 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өсүмдүк жана тоң майларды, майларды өндүрүү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10.42.0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Маргарин жана аралаш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ма</w:t>
            </w: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тамак-аш майларын өндүрүү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10.51.1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Суюк сүт жана кам</w:t>
            </w: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каймак өндүрүү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10.51.9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Сырларды</w:t>
            </w:r>
            <w:r w:rsidR="00C2013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353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башка сүт жана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ачытылган</w:t>
            </w:r>
            <w:r w:rsidRPr="0035329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сүт азыктарын өндүрүү</w:t>
            </w:r>
          </w:p>
        </w:tc>
      </w:tr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10.52.0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Балмуздак өндүрүү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10.61.2</w:t>
            </w:r>
          </w:p>
        </w:tc>
        <w:tc>
          <w:tcPr>
            <w:tcW w:w="7117" w:type="dxa"/>
          </w:tcPr>
          <w:p w:rsidR="00C65E60" w:rsidRPr="00353296" w:rsidRDefault="00C65E60" w:rsidP="004612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Дан (күрүчтөн башкасы), жашылча өсүмдүктөр</w:t>
            </w:r>
            <w:r w:rsidR="00461208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үн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өн жана жаңгактардан ун жасоо 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10.61.9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Эртең мененки тамактар үчүн акшак, гранул жана </w:t>
            </w:r>
            <w:r w:rsidRPr="00881CFE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хлопья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ж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ана башка ушул сыяктуу продукту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ларды чыгаруу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10.62.0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Крахмал жана 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крахмалдуу продукту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ларды чыгаруу</w:t>
            </w:r>
          </w:p>
        </w:tc>
      </w:tr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10.81.0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Кант өндүрүү</w:t>
            </w:r>
          </w:p>
        </w:tc>
      </w:tr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10.84.0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Татымалдарды чыгаруу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10.86.0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Гомогендештирилген азыктарды (балдардын тамагын) жана диеталык азыктарды чыгаруу </w:t>
            </w:r>
          </w:p>
        </w:tc>
      </w:tr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10.89.2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Ачыткыларды чыгаруу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10.91.0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Ферма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лар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да багыл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уучу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жаныбарлар үчүн даяр тоюттарды чыгаруу 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10.92.0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Үй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жаныбарлары 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(үйдө багылуучу) 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үчүн тоюттарды чыгаруу</w:t>
            </w:r>
          </w:p>
        </w:tc>
      </w:tr>
      <w:tr w:rsidR="00356EE7" w:rsidRPr="002833C0" w:rsidTr="009F4134">
        <w:tc>
          <w:tcPr>
            <w:tcW w:w="498" w:type="dxa"/>
          </w:tcPr>
          <w:p w:rsidR="00356EE7" w:rsidRPr="00353296" w:rsidRDefault="00356EE7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356EE7" w:rsidRPr="00353296" w:rsidRDefault="00356EE7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11.07.2</w:t>
            </w:r>
          </w:p>
        </w:tc>
        <w:tc>
          <w:tcPr>
            <w:tcW w:w="7117" w:type="dxa"/>
          </w:tcPr>
          <w:p w:rsidR="00356EE7" w:rsidRDefault="00356EE7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Улуттук суусундуктарды чыгаруу (максым, чалап, жарма, бозо)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13.10.1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Пахта буласы</w:t>
            </w:r>
            <w:bookmarkStart w:id="0" w:name="_GoBack"/>
            <w:bookmarkEnd w:id="0"/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н даярдоо жана ийрүү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13.10.2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Жүн буласын даярдоо жана ийрүү</w:t>
            </w:r>
          </w:p>
        </w:tc>
      </w:tr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13.20.1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Кебез кездемелерди чыгаруу </w:t>
            </w:r>
          </w:p>
        </w:tc>
      </w:tr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13.20.2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Жүн кездемелер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ди</w:t>
            </w: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чыгаруу</w:t>
            </w:r>
          </w:p>
        </w:tc>
      </w:tr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13.20.3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Жибек кездемелер</w:t>
            </w:r>
            <w:r>
              <w:rPr>
                <w:rFonts w:ascii="Times New Roman" w:hAnsi="Times New Roman"/>
                <w:sz w:val="28"/>
                <w:szCs w:val="28"/>
                <w:lang w:val="ky-KG"/>
              </w:rPr>
              <w:t>ди</w:t>
            </w: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чыгаруу</w:t>
            </w:r>
          </w:p>
        </w:tc>
      </w:tr>
      <w:tr w:rsidR="00C65E60" w:rsidRPr="00167B3F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13.20.9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Башка кездемелерди чыгаруу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13.91.0</w:t>
            </w:r>
          </w:p>
        </w:tc>
        <w:tc>
          <w:tcPr>
            <w:tcW w:w="7117" w:type="dxa"/>
          </w:tcPr>
          <w:p w:rsidR="00C65E60" w:rsidRPr="00353296" w:rsidRDefault="00C65E60" w:rsidP="009F4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Машина же кол менен согулган трикотаж болотнай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чыгаруу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13.93.0</w:t>
            </w:r>
          </w:p>
        </w:tc>
        <w:tc>
          <w:tcPr>
            <w:tcW w:w="7117" w:type="dxa"/>
          </w:tcPr>
          <w:p w:rsidR="00C65E60" w:rsidRPr="00353296" w:rsidRDefault="00C65E60" w:rsidP="004612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Килемдерди жана килем буюмдары</w:t>
            </w:r>
            <w:r w:rsidR="00461208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н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чыгаруу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15.11.1</w:t>
            </w:r>
          </w:p>
        </w:tc>
        <w:tc>
          <w:tcPr>
            <w:tcW w:w="7117" w:type="dxa"/>
          </w:tcPr>
          <w:p w:rsidR="00C65E60" w:rsidRPr="00353296" w:rsidRDefault="00C65E60" w:rsidP="00C201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Мех терилери</w:t>
            </w:r>
            <w:r w:rsidR="00C2013C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н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(мех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ти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) иштетүү жана бо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ё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о</w:t>
            </w:r>
          </w:p>
        </w:tc>
      </w:tr>
      <w:tr w:rsidR="00C65E60" w:rsidRPr="002833C0" w:rsidTr="009F4134">
        <w:tc>
          <w:tcPr>
            <w:tcW w:w="498" w:type="dxa"/>
          </w:tcPr>
          <w:p w:rsidR="00C65E60" w:rsidRPr="00353296" w:rsidRDefault="00C65E60" w:rsidP="009F4134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dxa"/>
          </w:tcPr>
          <w:p w:rsidR="00C65E60" w:rsidRPr="00353296" w:rsidRDefault="00C65E60" w:rsidP="009F413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hAnsi="Times New Roman"/>
                <w:sz w:val="28"/>
                <w:szCs w:val="28"/>
                <w:lang w:val="ky-KG"/>
              </w:rPr>
              <w:t>15.11.9</w:t>
            </w:r>
          </w:p>
        </w:tc>
        <w:tc>
          <w:tcPr>
            <w:tcW w:w="7117" w:type="dxa"/>
          </w:tcPr>
          <w:p w:rsidR="00C65E60" w:rsidRPr="00353296" w:rsidRDefault="00C65E60" w:rsidP="00C20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</w:pP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Башка терилери</w:t>
            </w:r>
            <w:r w:rsidR="00C2013C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н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 жана булгаарыларды ийлөө жана бо</w:t>
            </w:r>
            <w:r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>ёо</w:t>
            </w:r>
            <w:r w:rsidRPr="00353296">
              <w:rPr>
                <w:rFonts w:ascii="Times New Roman" w:eastAsiaTheme="minorHAnsi" w:hAnsi="Times New Roman"/>
                <w:sz w:val="28"/>
                <w:szCs w:val="28"/>
                <w:lang w:val="ky-KG"/>
              </w:rPr>
              <w:t xml:space="preserve">; накта жана композициялык терилерди өндүрүү </w:t>
            </w:r>
          </w:p>
        </w:tc>
      </w:tr>
    </w:tbl>
    <w:p w:rsidR="0085666F" w:rsidRPr="00C65E60" w:rsidRDefault="0085666F">
      <w:pPr>
        <w:rPr>
          <w:lang w:val="ru-RU"/>
        </w:rPr>
      </w:pPr>
    </w:p>
    <w:sectPr w:rsidR="0085666F" w:rsidRPr="00C65E60" w:rsidSect="007147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B5FE1"/>
    <w:multiLevelType w:val="hybridMultilevel"/>
    <w:tmpl w:val="FA10B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34734"/>
    <w:multiLevelType w:val="hybridMultilevel"/>
    <w:tmpl w:val="7FCC1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E60"/>
    <w:rsid w:val="00010732"/>
    <w:rsid w:val="00021C12"/>
    <w:rsid w:val="000550F7"/>
    <w:rsid w:val="000622FC"/>
    <w:rsid w:val="00063A94"/>
    <w:rsid w:val="00066020"/>
    <w:rsid w:val="00073EF4"/>
    <w:rsid w:val="000A4D63"/>
    <w:rsid w:val="000C14E2"/>
    <w:rsid w:val="000C3F2D"/>
    <w:rsid w:val="000E118C"/>
    <w:rsid w:val="000F3B62"/>
    <w:rsid w:val="0011080F"/>
    <w:rsid w:val="00124BF3"/>
    <w:rsid w:val="0018667A"/>
    <w:rsid w:val="001A3981"/>
    <w:rsid w:val="001B3AB6"/>
    <w:rsid w:val="001E78EA"/>
    <w:rsid w:val="001F386B"/>
    <w:rsid w:val="001F4BF1"/>
    <w:rsid w:val="00203978"/>
    <w:rsid w:val="00206871"/>
    <w:rsid w:val="00240D66"/>
    <w:rsid w:val="00243C0A"/>
    <w:rsid w:val="0026087F"/>
    <w:rsid w:val="00263A8C"/>
    <w:rsid w:val="00267ED9"/>
    <w:rsid w:val="002833C0"/>
    <w:rsid w:val="002A0CAB"/>
    <w:rsid w:val="002B0417"/>
    <w:rsid w:val="002C0836"/>
    <w:rsid w:val="002C09A3"/>
    <w:rsid w:val="002C5E96"/>
    <w:rsid w:val="002D4DCB"/>
    <w:rsid w:val="002E796D"/>
    <w:rsid w:val="002F34C1"/>
    <w:rsid w:val="002F77BC"/>
    <w:rsid w:val="00335D6A"/>
    <w:rsid w:val="00356EE7"/>
    <w:rsid w:val="00361BFF"/>
    <w:rsid w:val="003630F0"/>
    <w:rsid w:val="003A0FA6"/>
    <w:rsid w:val="003A684A"/>
    <w:rsid w:val="00404AA2"/>
    <w:rsid w:val="00430847"/>
    <w:rsid w:val="00447A60"/>
    <w:rsid w:val="0045133F"/>
    <w:rsid w:val="00461208"/>
    <w:rsid w:val="00485C7D"/>
    <w:rsid w:val="00496947"/>
    <w:rsid w:val="004A668D"/>
    <w:rsid w:val="004E0986"/>
    <w:rsid w:val="004E51B0"/>
    <w:rsid w:val="00517AD9"/>
    <w:rsid w:val="00521C0C"/>
    <w:rsid w:val="0053013F"/>
    <w:rsid w:val="0053385E"/>
    <w:rsid w:val="005339C1"/>
    <w:rsid w:val="005368C5"/>
    <w:rsid w:val="00590E34"/>
    <w:rsid w:val="005B2048"/>
    <w:rsid w:val="005B2F50"/>
    <w:rsid w:val="005B73F2"/>
    <w:rsid w:val="005C0771"/>
    <w:rsid w:val="005C4280"/>
    <w:rsid w:val="005D7D86"/>
    <w:rsid w:val="005F0E14"/>
    <w:rsid w:val="00621AED"/>
    <w:rsid w:val="00632836"/>
    <w:rsid w:val="00637ACC"/>
    <w:rsid w:val="00643FAA"/>
    <w:rsid w:val="006528AF"/>
    <w:rsid w:val="00660304"/>
    <w:rsid w:val="00684013"/>
    <w:rsid w:val="006860EF"/>
    <w:rsid w:val="006C63D9"/>
    <w:rsid w:val="006C7C2A"/>
    <w:rsid w:val="0071178F"/>
    <w:rsid w:val="0071254A"/>
    <w:rsid w:val="00714727"/>
    <w:rsid w:val="00735F7E"/>
    <w:rsid w:val="0076040B"/>
    <w:rsid w:val="007751C3"/>
    <w:rsid w:val="00794E6D"/>
    <w:rsid w:val="00796575"/>
    <w:rsid w:val="007A5816"/>
    <w:rsid w:val="007A7F3C"/>
    <w:rsid w:val="007D29F6"/>
    <w:rsid w:val="00855ADC"/>
    <w:rsid w:val="0085666F"/>
    <w:rsid w:val="00866D7B"/>
    <w:rsid w:val="0086720C"/>
    <w:rsid w:val="0087712F"/>
    <w:rsid w:val="00894706"/>
    <w:rsid w:val="00895BE7"/>
    <w:rsid w:val="008B5D30"/>
    <w:rsid w:val="008D08D3"/>
    <w:rsid w:val="008D51F0"/>
    <w:rsid w:val="008F5836"/>
    <w:rsid w:val="0090042A"/>
    <w:rsid w:val="009045F9"/>
    <w:rsid w:val="00915973"/>
    <w:rsid w:val="00925805"/>
    <w:rsid w:val="00935CA3"/>
    <w:rsid w:val="00973096"/>
    <w:rsid w:val="00973D53"/>
    <w:rsid w:val="00991098"/>
    <w:rsid w:val="009A7DD7"/>
    <w:rsid w:val="009F3ABE"/>
    <w:rsid w:val="00A06F2E"/>
    <w:rsid w:val="00A6799D"/>
    <w:rsid w:val="00AB023A"/>
    <w:rsid w:val="00AD6585"/>
    <w:rsid w:val="00B247EF"/>
    <w:rsid w:val="00B37830"/>
    <w:rsid w:val="00B46677"/>
    <w:rsid w:val="00B541C3"/>
    <w:rsid w:val="00B8205D"/>
    <w:rsid w:val="00B90B46"/>
    <w:rsid w:val="00BA47BB"/>
    <w:rsid w:val="00BB0994"/>
    <w:rsid w:val="00BB280D"/>
    <w:rsid w:val="00BC2786"/>
    <w:rsid w:val="00BE1D9D"/>
    <w:rsid w:val="00BF7E65"/>
    <w:rsid w:val="00C041EC"/>
    <w:rsid w:val="00C128CF"/>
    <w:rsid w:val="00C2013C"/>
    <w:rsid w:val="00C27733"/>
    <w:rsid w:val="00C279E0"/>
    <w:rsid w:val="00C4617E"/>
    <w:rsid w:val="00C54D79"/>
    <w:rsid w:val="00C5598E"/>
    <w:rsid w:val="00C628FF"/>
    <w:rsid w:val="00C64711"/>
    <w:rsid w:val="00C64F41"/>
    <w:rsid w:val="00C65E60"/>
    <w:rsid w:val="00C839DF"/>
    <w:rsid w:val="00C96605"/>
    <w:rsid w:val="00D0161D"/>
    <w:rsid w:val="00D22964"/>
    <w:rsid w:val="00D56B97"/>
    <w:rsid w:val="00D6378A"/>
    <w:rsid w:val="00D63CDB"/>
    <w:rsid w:val="00D675EE"/>
    <w:rsid w:val="00D73CFB"/>
    <w:rsid w:val="00D95D7B"/>
    <w:rsid w:val="00DA5996"/>
    <w:rsid w:val="00DE54EE"/>
    <w:rsid w:val="00E140CB"/>
    <w:rsid w:val="00E40959"/>
    <w:rsid w:val="00E60CD0"/>
    <w:rsid w:val="00E70AB0"/>
    <w:rsid w:val="00E9136C"/>
    <w:rsid w:val="00EB4E64"/>
    <w:rsid w:val="00EF313E"/>
    <w:rsid w:val="00EF7585"/>
    <w:rsid w:val="00F013F2"/>
    <w:rsid w:val="00F21E18"/>
    <w:rsid w:val="00F22B46"/>
    <w:rsid w:val="00F23FE8"/>
    <w:rsid w:val="00F3376A"/>
    <w:rsid w:val="00F44BFD"/>
    <w:rsid w:val="00F55409"/>
    <w:rsid w:val="00F75BC3"/>
    <w:rsid w:val="00F81988"/>
    <w:rsid w:val="00FB4CE2"/>
    <w:rsid w:val="00FC39A6"/>
    <w:rsid w:val="00FD0EF3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A4D69-70BD-490D-BA2D-67B747979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E60"/>
    <w:pPr>
      <w:spacing w:after="200" w:line="276" w:lineRule="auto"/>
    </w:pPr>
    <w:rPr>
      <w:rFonts w:ascii="Calibri" w:eastAsia="Times New Roman" w:hAnsi="Calibr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E60"/>
    <w:pPr>
      <w:ind w:left="720"/>
      <w:contextualSpacing/>
    </w:pPr>
    <w:rPr>
      <w:rFonts w:eastAsia="Calibri"/>
      <w:lang w:val="ru-RU"/>
    </w:rPr>
  </w:style>
  <w:style w:type="table" w:styleId="a4">
    <w:name w:val="Table Grid"/>
    <w:basedOn w:val="a1"/>
    <w:uiPriority w:val="59"/>
    <w:rsid w:val="00C65E6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C65E60"/>
    <w:pPr>
      <w:spacing w:after="60"/>
      <w:jc w:val="both"/>
    </w:pPr>
    <w:rPr>
      <w:rFonts w:ascii="Arial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C65E60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14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472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1294</Words>
  <Characters>7378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Эсенгелдиев Амангул</dc:creator>
  <cp:keywords/>
  <dc:description/>
  <cp:lastModifiedBy>Прикомандированный сотрудник2</cp:lastModifiedBy>
  <cp:revision>11</cp:revision>
  <cp:lastPrinted>2019-05-28T03:51:00Z</cp:lastPrinted>
  <dcterms:created xsi:type="dcterms:W3CDTF">2019-04-11T14:11:00Z</dcterms:created>
  <dcterms:modified xsi:type="dcterms:W3CDTF">2019-05-28T03:51:00Z</dcterms:modified>
</cp:coreProperties>
</file>